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B8D9A" w14:textId="5865FF00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En la Ciudad de __________________________, siendo las __________ horas del día: ______del mes: _______ del año_______, en el domicilio de ___________________se levanta la presente Acta para hacer constar la RECEPCIÓN DEL(LOS) BIEN(ES) con las siguientes especificaciones:</w:t>
      </w:r>
      <w:r w:rsidR="00E83641">
        <w:rPr>
          <w:rFonts w:ascii="Geomanist" w:hAnsi="Geomanist" w:cs="Times New Roman"/>
          <w:sz w:val="18"/>
          <w:szCs w:val="18"/>
        </w:rPr>
        <w:t xml:space="preserve"> </w:t>
      </w:r>
    </w:p>
    <w:p w14:paraId="60143ADD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632"/>
        <w:gridCol w:w="1276"/>
        <w:gridCol w:w="1417"/>
        <w:gridCol w:w="1830"/>
      </w:tblGrid>
      <w:tr w:rsidR="00541838" w:rsidRPr="005377FF" w14:paraId="74FA2041" w14:textId="77777777" w:rsidTr="008E51E1">
        <w:trPr>
          <w:jc w:val="center"/>
        </w:trPr>
        <w:tc>
          <w:tcPr>
            <w:tcW w:w="9848" w:type="dxa"/>
            <w:gridSpan w:val="7"/>
            <w:vAlign w:val="center"/>
          </w:tcPr>
          <w:p w14:paraId="03231C1C" w14:textId="77777777" w:rsidR="00541838" w:rsidRPr="005377FF" w:rsidRDefault="00541838" w:rsidP="008E51E1">
            <w:pPr>
              <w:jc w:val="center"/>
              <w:rPr>
                <w:rFonts w:ascii="Geomanist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/>
                <w:sz w:val="18"/>
                <w:szCs w:val="18"/>
              </w:rPr>
              <w:t>Equipo</w:t>
            </w:r>
          </w:p>
        </w:tc>
      </w:tr>
      <w:tr w:rsidR="00541838" w:rsidRPr="005377FF" w14:paraId="638F67F7" w14:textId="77777777" w:rsidTr="008E51E1">
        <w:trPr>
          <w:trHeight w:val="340"/>
          <w:jc w:val="center"/>
        </w:trPr>
        <w:tc>
          <w:tcPr>
            <w:tcW w:w="1231" w:type="dxa"/>
            <w:shd w:val="clear" w:color="auto" w:fill="003300"/>
            <w:vAlign w:val="center"/>
          </w:tcPr>
          <w:p w14:paraId="3AB465C3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Nombre</w:t>
            </w:r>
          </w:p>
        </w:tc>
        <w:tc>
          <w:tcPr>
            <w:tcW w:w="1231" w:type="dxa"/>
            <w:shd w:val="clear" w:color="auto" w:fill="003300"/>
            <w:vAlign w:val="center"/>
          </w:tcPr>
          <w:p w14:paraId="35B0B5E5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Marca</w:t>
            </w:r>
          </w:p>
        </w:tc>
        <w:tc>
          <w:tcPr>
            <w:tcW w:w="1231" w:type="dxa"/>
            <w:shd w:val="clear" w:color="auto" w:fill="003300"/>
            <w:vAlign w:val="center"/>
          </w:tcPr>
          <w:p w14:paraId="573ED3AD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Modelo</w:t>
            </w:r>
          </w:p>
        </w:tc>
        <w:tc>
          <w:tcPr>
            <w:tcW w:w="1632" w:type="dxa"/>
            <w:shd w:val="clear" w:color="auto" w:fill="003300"/>
            <w:vAlign w:val="center"/>
          </w:tcPr>
          <w:p w14:paraId="204B8A9C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Número serie</w:t>
            </w:r>
          </w:p>
        </w:tc>
        <w:tc>
          <w:tcPr>
            <w:tcW w:w="1276" w:type="dxa"/>
            <w:shd w:val="clear" w:color="auto" w:fill="003300"/>
            <w:vAlign w:val="center"/>
          </w:tcPr>
          <w:p w14:paraId="0D1158B1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Cantidad</w:t>
            </w:r>
          </w:p>
        </w:tc>
        <w:tc>
          <w:tcPr>
            <w:tcW w:w="1417" w:type="dxa"/>
            <w:shd w:val="clear" w:color="auto" w:fill="003300"/>
            <w:vAlign w:val="center"/>
          </w:tcPr>
          <w:p w14:paraId="6D8445DB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Clave SAI</w:t>
            </w:r>
          </w:p>
        </w:tc>
        <w:tc>
          <w:tcPr>
            <w:tcW w:w="1830" w:type="dxa"/>
            <w:shd w:val="clear" w:color="auto" w:fill="003300"/>
            <w:vAlign w:val="center"/>
          </w:tcPr>
          <w:p w14:paraId="0678CE4F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Clave PREI</w:t>
            </w:r>
          </w:p>
        </w:tc>
      </w:tr>
      <w:tr w:rsidR="00541838" w:rsidRPr="005377FF" w14:paraId="3AB94257" w14:textId="77777777" w:rsidTr="008E51E1">
        <w:trPr>
          <w:jc w:val="center"/>
        </w:trPr>
        <w:tc>
          <w:tcPr>
            <w:tcW w:w="1231" w:type="dxa"/>
          </w:tcPr>
          <w:p w14:paraId="0F946293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  <w:p w14:paraId="4A964DD6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231" w:type="dxa"/>
          </w:tcPr>
          <w:p w14:paraId="0334D992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231" w:type="dxa"/>
          </w:tcPr>
          <w:p w14:paraId="1D8B6CD0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8DA38F1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C723B5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B1AC66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2F9023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</w:tr>
    </w:tbl>
    <w:p w14:paraId="7032E336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6B438620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De cual se cuenta con la siguiente información adicional:</w:t>
      </w:r>
    </w:p>
    <w:p w14:paraId="187D6F0A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2351"/>
        <w:gridCol w:w="1759"/>
        <w:gridCol w:w="3026"/>
      </w:tblGrid>
      <w:tr w:rsidR="00541838" w:rsidRPr="005377FF" w14:paraId="1E30A31D" w14:textId="77777777" w:rsidTr="008E51E1">
        <w:trPr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1F199E63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Unidad Destino</w:t>
            </w:r>
          </w:p>
        </w:tc>
        <w:tc>
          <w:tcPr>
            <w:tcW w:w="2351" w:type="dxa"/>
            <w:vAlign w:val="center"/>
          </w:tcPr>
          <w:p w14:paraId="34DE07F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44E3896F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 xml:space="preserve">OOAD/UMAE </w:t>
            </w:r>
          </w:p>
        </w:tc>
        <w:tc>
          <w:tcPr>
            <w:tcW w:w="3026" w:type="dxa"/>
            <w:vAlign w:val="center"/>
          </w:tcPr>
          <w:p w14:paraId="681C3BD7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5141ACCA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4AEE5A9D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Nombre de la empresa</w:t>
            </w:r>
          </w:p>
        </w:tc>
        <w:tc>
          <w:tcPr>
            <w:tcW w:w="7136" w:type="dxa"/>
            <w:gridSpan w:val="3"/>
            <w:vAlign w:val="center"/>
          </w:tcPr>
          <w:p w14:paraId="35171306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1A048650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5F8E9287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Dirección de la empresa</w:t>
            </w:r>
          </w:p>
        </w:tc>
        <w:tc>
          <w:tcPr>
            <w:tcW w:w="7136" w:type="dxa"/>
            <w:gridSpan w:val="3"/>
            <w:vAlign w:val="center"/>
          </w:tcPr>
          <w:p w14:paraId="7B983A6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280D9D85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3AA17445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Representante(s) Legal del Proveedor asignado y facultado para la entrega del(os) bien(es)</w:t>
            </w:r>
          </w:p>
        </w:tc>
        <w:tc>
          <w:tcPr>
            <w:tcW w:w="7136" w:type="dxa"/>
            <w:gridSpan w:val="3"/>
            <w:vAlign w:val="center"/>
          </w:tcPr>
          <w:p w14:paraId="5EF6404C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5C1B6880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2D60BF19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Teléfono</w:t>
            </w:r>
          </w:p>
        </w:tc>
        <w:tc>
          <w:tcPr>
            <w:tcW w:w="2351" w:type="dxa"/>
            <w:vAlign w:val="center"/>
          </w:tcPr>
          <w:p w14:paraId="738FFC5E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75D19DA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Correo electrónico de la empresa</w:t>
            </w:r>
          </w:p>
        </w:tc>
        <w:tc>
          <w:tcPr>
            <w:tcW w:w="3026" w:type="dxa"/>
            <w:vAlign w:val="center"/>
          </w:tcPr>
          <w:p w14:paraId="05991085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1BC6F98B" w14:textId="77777777" w:rsidTr="008E51E1">
        <w:trPr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2284DA75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Procedimiento de adquisición No.</w:t>
            </w:r>
          </w:p>
        </w:tc>
        <w:tc>
          <w:tcPr>
            <w:tcW w:w="2351" w:type="dxa"/>
            <w:vAlign w:val="center"/>
          </w:tcPr>
          <w:p w14:paraId="5DBD79D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48F7336C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Contrato No.</w:t>
            </w:r>
          </w:p>
        </w:tc>
        <w:tc>
          <w:tcPr>
            <w:tcW w:w="3026" w:type="dxa"/>
            <w:vAlign w:val="center"/>
          </w:tcPr>
          <w:p w14:paraId="4E7C90AC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</w:tbl>
    <w:p w14:paraId="3B6001EB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6D366597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 xml:space="preserve">El motivo del rechazo obedece a las siguientes razones que a continuación se exponen: </w:t>
      </w:r>
    </w:p>
    <w:p w14:paraId="039761ED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946B35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15E1AD3E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Se levanta la presente acta y se hace constar que el(los) bien(s) descrito(s) fue(ron) regresado(s) íntegramente al proveedor.</w:t>
      </w:r>
    </w:p>
    <w:p w14:paraId="0DBFE6F6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160C3121" w14:textId="77777777" w:rsidR="00541838" w:rsidRPr="005377FF" w:rsidRDefault="00541838" w:rsidP="2E240DE1">
      <w:pPr>
        <w:jc w:val="both"/>
        <w:rPr>
          <w:rFonts w:ascii="Geomanist" w:hAnsi="Geomanist" w:cs="Times New Roman"/>
          <w:sz w:val="18"/>
          <w:szCs w:val="18"/>
          <w:lang w:val="es-ES"/>
        </w:rPr>
      </w:pPr>
      <w:r w:rsidRPr="2E240DE1">
        <w:rPr>
          <w:rFonts w:ascii="Geomanist" w:hAnsi="Geomanist" w:cs="Times New Roman"/>
          <w:sz w:val="18"/>
          <w:szCs w:val="18"/>
          <w:lang w:val="es-ES"/>
        </w:rPr>
        <w:t>Se establece el compromiso por parte del proveedor para la nueva fecha de entrega del(os) bien(es) el día ___ del mes de ________ del año _____, siempre y cuando la nueva fecha se encuentre dentro del plazo establecido en la cláusula correspondiente para la entrega recepción del bien.</w:t>
      </w:r>
    </w:p>
    <w:p w14:paraId="6CC57695" w14:textId="556517C7" w:rsidR="00541838" w:rsidRPr="005377FF" w:rsidRDefault="00541838" w:rsidP="2E240DE1">
      <w:pPr>
        <w:jc w:val="both"/>
        <w:rPr>
          <w:rFonts w:ascii="Geomanist" w:hAnsi="Geomanist" w:cs="Times New Roman"/>
          <w:sz w:val="18"/>
          <w:szCs w:val="18"/>
          <w:lang w:val="es-ES"/>
        </w:rPr>
      </w:pPr>
      <w:r w:rsidRPr="2E240DE1">
        <w:rPr>
          <w:rFonts w:ascii="Geomanist" w:hAnsi="Geomanist" w:cs="Times New Roman"/>
          <w:sz w:val="18"/>
          <w:szCs w:val="18"/>
          <w:lang w:val="es-ES"/>
        </w:rPr>
        <w:t>No habiendo otro asunto que hacer constar, se levanta la presente a las _____ horas del día de su inicio, firmando la presente al calce y al margen en original, los que intervinieron en el presente evento y que se encuentran debidamente facultados para contraer las obligaciones que de éste se deriven, quedando el original en poder del Administrador de</w:t>
      </w:r>
      <w:r w:rsidR="00265289">
        <w:rPr>
          <w:rFonts w:ascii="Geomanist" w:hAnsi="Geomanist" w:cs="Times New Roman"/>
          <w:sz w:val="18"/>
          <w:szCs w:val="18"/>
          <w:lang w:val="es-ES"/>
        </w:rPr>
        <w:t>l Contrato</w:t>
      </w:r>
      <w:r w:rsidRPr="2E240DE1">
        <w:rPr>
          <w:rFonts w:ascii="Geomanist" w:hAnsi="Geomanist" w:cs="Times New Roman"/>
          <w:sz w:val="18"/>
          <w:szCs w:val="18"/>
          <w:lang w:val="es-ES"/>
        </w:rPr>
        <w:t xml:space="preserve"> y hace entrega de una copia al proveedor, y se procede a enviar otra copia al Administrador de</w:t>
      </w:r>
      <w:r w:rsidR="00A53CA9">
        <w:rPr>
          <w:rFonts w:ascii="Geomanist" w:hAnsi="Geomanist" w:cs="Times New Roman"/>
          <w:sz w:val="18"/>
          <w:szCs w:val="18"/>
          <w:lang w:val="es-ES"/>
        </w:rPr>
        <w:t xml:space="preserve"> </w:t>
      </w:r>
      <w:r w:rsidR="00A53CA9" w:rsidRPr="2E240DE1">
        <w:rPr>
          <w:rFonts w:ascii="Geomanist" w:hAnsi="Geomanist" w:cs="Times New Roman"/>
          <w:sz w:val="18"/>
          <w:szCs w:val="18"/>
          <w:lang w:val="es-ES"/>
        </w:rPr>
        <w:t xml:space="preserve">la Unidad de Destino Final del(os) bien(es) para </w:t>
      </w:r>
      <w:r w:rsidR="00A53CA9" w:rsidRPr="2E240DE1">
        <w:rPr>
          <w:rFonts w:ascii="Geomanist" w:hAnsi="Geomanist" w:cs="Times New Roman"/>
          <w:sz w:val="18"/>
          <w:szCs w:val="18"/>
          <w:lang w:val="es-ES"/>
        </w:rPr>
        <w:lastRenderedPageBreak/>
        <w:t>el expediente respectivo</w:t>
      </w:r>
      <w:r w:rsidRPr="2E240DE1">
        <w:rPr>
          <w:rFonts w:ascii="Geomanist" w:hAnsi="Geomanist" w:cs="Times New Roman"/>
          <w:sz w:val="18"/>
          <w:szCs w:val="18"/>
          <w:lang w:val="es-ES"/>
        </w:rPr>
        <w:t xml:space="preserve">, al Área </w:t>
      </w:r>
      <w:r w:rsidR="00EB2F61">
        <w:rPr>
          <w:rFonts w:ascii="Geomanist" w:hAnsi="Geomanist" w:cs="Times New Roman"/>
          <w:sz w:val="18"/>
          <w:szCs w:val="18"/>
          <w:lang w:val="es-ES"/>
        </w:rPr>
        <w:t>Requirente</w:t>
      </w:r>
      <w:r w:rsidR="00EB2F61" w:rsidRPr="2E240DE1">
        <w:rPr>
          <w:rFonts w:ascii="Geomanist" w:hAnsi="Geomanist" w:cs="Times New Roman"/>
          <w:sz w:val="18"/>
          <w:szCs w:val="18"/>
          <w:lang w:val="es-ES"/>
        </w:rPr>
        <w:t xml:space="preserve"> </w:t>
      </w:r>
      <w:r w:rsidRPr="2E240DE1">
        <w:rPr>
          <w:rFonts w:ascii="Geomanist" w:hAnsi="Geomanist" w:cs="Times New Roman"/>
          <w:sz w:val="18"/>
          <w:szCs w:val="18"/>
          <w:lang w:val="es-ES"/>
        </w:rPr>
        <w:t>para su conocimiento y para los efectos legales y administrativos correspondientes, así como a la Coordinación Normativa de nivel central que en su caso, haya participado como área técnica de acuerdo al contrato de que se trate para su conocimiento.</w:t>
      </w:r>
    </w:p>
    <w:p w14:paraId="6E6329C9" w14:textId="77777777" w:rsidR="00541838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3B55A406" w14:textId="77777777" w:rsidR="004611E0" w:rsidRDefault="004611E0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25E6B51A" w14:textId="77777777" w:rsidR="004611E0" w:rsidRPr="005377FF" w:rsidRDefault="004611E0" w:rsidP="00541838">
      <w:pPr>
        <w:jc w:val="both"/>
        <w:rPr>
          <w:rFonts w:ascii="Geomanist" w:hAnsi="Geomanist" w:cs="Times New Roman"/>
          <w:sz w:val="18"/>
          <w:szCs w:val="18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464"/>
        <w:gridCol w:w="685"/>
        <w:gridCol w:w="1360"/>
        <w:gridCol w:w="3058"/>
        <w:gridCol w:w="665"/>
        <w:gridCol w:w="1245"/>
      </w:tblGrid>
      <w:tr w:rsidR="00541838" w:rsidRPr="005377FF" w14:paraId="58F28B05" w14:textId="77777777" w:rsidTr="008E51E1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7075E" w14:textId="77777777" w:rsidR="00541838" w:rsidRPr="005377FF" w:rsidRDefault="00541838" w:rsidP="008E51E1">
            <w:pPr>
              <w:ind w:left="142"/>
              <w:jc w:val="center"/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bookmarkStart w:id="0" w:name="_Hlk61471177"/>
            <w:r w:rsidRPr="005377FF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541838" w:rsidRPr="005377FF" w14:paraId="293C62BA" w14:textId="77777777" w:rsidTr="008E51E1">
        <w:trPr>
          <w:trHeight w:val="231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6BCC31F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3A64AF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Unidad Médica</w:t>
            </w:r>
          </w:p>
          <w:p w14:paraId="6D97BFD2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4269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DB6A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541838" w:rsidRPr="005377FF" w14:paraId="13D16CB1" w14:textId="77777777" w:rsidTr="008E51E1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43EBC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14075883" w14:textId="40151BDF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B657D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Director o Administrador o Responsable Administrativo del Control de Bienes de la Unidad</w:t>
            </w: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 xml:space="preserve"> </w:t>
            </w: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541838" w:rsidRPr="005377FF" w14:paraId="2DA5D7B8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37493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0ADC270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AD252DF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1C1FD3E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A1D1141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F3B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932365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65C30B3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49C53598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541838" w:rsidRPr="005377FF" w14:paraId="415B2240" w14:textId="77777777" w:rsidTr="008E51E1">
        <w:trPr>
          <w:trHeight w:val="208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17CF8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408BE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21E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1CD06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32FCD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B66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tr w:rsidR="00541838" w:rsidRPr="005377FF" w14:paraId="29B0F725" w14:textId="77777777" w:rsidTr="008E51E1">
        <w:trPr>
          <w:trHeight w:val="231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B7E8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Responsable del área usuaria del(os) bien(es)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818EC" w14:textId="13B257D1" w:rsidR="00541838" w:rsidRPr="005377FF" w:rsidRDefault="006C41D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Representante(s) Legal del Proveedor asignado y facultado para la entrega del(os) bien(es)</w:t>
            </w:r>
          </w:p>
        </w:tc>
      </w:tr>
      <w:tr w:rsidR="00541838" w:rsidRPr="005377FF" w14:paraId="3BC90C1F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5FF0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214F53F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091165F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B8102F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F5C19A6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0AD4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1144A91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27D8B59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55793A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541838" w:rsidRPr="005377FF" w14:paraId="7E305F72" w14:textId="77777777" w:rsidTr="008E51E1">
        <w:trPr>
          <w:trHeight w:val="180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2C4A0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DECE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6AF1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7D647" w14:textId="224E03D6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4423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D7C2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tr w:rsidR="00541838" w:rsidRPr="005377FF" w14:paraId="06EC88A9" w14:textId="77777777" w:rsidTr="008E51E1">
        <w:trPr>
          <w:trHeight w:val="231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A879C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Responsable de Ingeniería Biomédica</w:t>
            </w:r>
          </w:p>
          <w:p w14:paraId="14C1346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(</w:t>
            </w:r>
            <w:r w:rsidRPr="005377FF">
              <w:rPr>
                <w:rFonts w:ascii="Geomanist" w:hAnsi="Geomanist"/>
                <w:b/>
                <w:bCs/>
                <w:sz w:val="18"/>
                <w:szCs w:val="18"/>
                <w:lang w:val="es-ES"/>
              </w:rPr>
              <w:t>En caso de estar presente en este acto, en caso contrario omitir)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521BF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Representante(s) Legal del Proveedor asignado y facultado para la entrega del(os) bien(es)</w:t>
            </w:r>
          </w:p>
        </w:tc>
      </w:tr>
      <w:tr w:rsidR="00541838" w:rsidRPr="005377FF" w14:paraId="7BA33E01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80E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27B5F385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0A4BEC9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1DC11ED3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14C84BB0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C59E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6BE1F13F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5F0E12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4FAFC06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541838" w:rsidRPr="005377FF" w14:paraId="263DE71B" w14:textId="77777777" w:rsidTr="008E51E1">
        <w:trPr>
          <w:trHeight w:val="205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8EA5AC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69452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E9A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479AB" w14:textId="25F5FAB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C7255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FF39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bookmarkEnd w:id="0"/>
    </w:tbl>
    <w:p w14:paraId="0075BB25" w14:textId="77777777" w:rsidR="00541838" w:rsidRPr="005377FF" w:rsidRDefault="00541838" w:rsidP="00541838">
      <w:pPr>
        <w:jc w:val="both"/>
        <w:rPr>
          <w:rFonts w:ascii="Geomanist" w:hAnsi="Geomanist" w:cs="Times New Roman"/>
          <w:b/>
          <w:sz w:val="16"/>
          <w:szCs w:val="16"/>
          <w:lang w:val="es-ES"/>
        </w:rPr>
      </w:pPr>
    </w:p>
    <w:p w14:paraId="3F991989" w14:textId="77777777" w:rsidR="00541838" w:rsidRPr="005377FF" w:rsidRDefault="00541838" w:rsidP="00541838">
      <w:pPr>
        <w:jc w:val="both"/>
        <w:rPr>
          <w:rFonts w:ascii="Geomanist" w:hAnsi="Geomanist" w:cs="Times New Roman"/>
          <w:b/>
          <w:sz w:val="16"/>
          <w:szCs w:val="16"/>
          <w:lang w:val="es-ES"/>
        </w:rPr>
      </w:pPr>
      <w:r w:rsidRPr="005377FF">
        <w:rPr>
          <w:rFonts w:ascii="Geomanist" w:hAnsi="Geomanist" w:cs="Times New Roman"/>
          <w:b/>
          <w:sz w:val="16"/>
          <w:szCs w:val="16"/>
          <w:lang w:val="es-ES"/>
        </w:rPr>
        <w:t>NOTAS IMPORTANTES:</w:t>
      </w:r>
    </w:p>
    <w:p w14:paraId="6F758538" w14:textId="77777777" w:rsidR="00541838" w:rsidRPr="005377FF" w:rsidRDefault="00541838" w:rsidP="00541838">
      <w:pPr>
        <w:jc w:val="both"/>
        <w:rPr>
          <w:rFonts w:ascii="Geomanist" w:hAnsi="Geomanist" w:cs="Times New Roman"/>
          <w:b/>
          <w:sz w:val="16"/>
          <w:szCs w:val="16"/>
          <w:lang w:val="es-ES"/>
        </w:rPr>
      </w:pPr>
    </w:p>
    <w:p w14:paraId="0A84A298" w14:textId="77777777" w:rsidR="00541838" w:rsidRPr="005377FF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b/>
          <w:sz w:val="16"/>
          <w:szCs w:val="16"/>
        </w:rPr>
      </w:pPr>
      <w:r w:rsidRPr="005377FF">
        <w:rPr>
          <w:rFonts w:ascii="Geomanist" w:hAnsi="Geomanist" w:cs="Times New Roman"/>
          <w:b/>
          <w:sz w:val="16"/>
          <w:szCs w:val="16"/>
        </w:rPr>
        <w:t xml:space="preserve">LA TOTALIDAD DE LAS HOJAS QUE CONFORMEN LA PRESENTE ACTA, DEBERÁN CONTENER LA ANTEFIRMA DE LOS SERVIDORES QUE SUSCRIBEN AL FINAL DE ESTA. </w:t>
      </w:r>
    </w:p>
    <w:p w14:paraId="1D5E4E67" w14:textId="77777777" w:rsidR="00541838" w:rsidRPr="005377FF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b/>
          <w:sz w:val="16"/>
          <w:szCs w:val="16"/>
        </w:rPr>
      </w:pPr>
      <w:r w:rsidRPr="005377FF">
        <w:rPr>
          <w:rFonts w:ascii="Geomanist" w:hAnsi="Geomanist" w:cs="Times New Roman"/>
          <w:b/>
          <w:sz w:val="16"/>
          <w:szCs w:val="16"/>
        </w:rPr>
        <w:t>EN EL CASO DE QUE SE PRESENTE CAMBIO DE PERSONAL, EL RESPONSABLE DE FORMALIZAR EL ACTA SERÁ EL SERVIDOR PUBLICO QUE LLEGUE A OCUPAR EL “CARGO INDICADO”</w:t>
      </w:r>
    </w:p>
    <w:p w14:paraId="45F28D33" w14:textId="77777777" w:rsidR="00541838" w:rsidRPr="005377FF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b/>
          <w:sz w:val="16"/>
          <w:szCs w:val="16"/>
        </w:rPr>
      </w:pPr>
      <w:r w:rsidRPr="005377FF">
        <w:rPr>
          <w:rFonts w:ascii="Geomanist" w:hAnsi="Geomanist" w:cs="Times New Roman"/>
          <w:b/>
          <w:sz w:val="16"/>
          <w:szCs w:val="16"/>
        </w:rPr>
        <w:t>EL PRESENTE FORMATO CONTIENE LO MÍNIMO INDISPENSABLE QUE DEBE CONTENER EL ACTA CIRCUNSTANCIADA, EL CUAL ÚNICAMENTE TIENE CARÁCTER ORIENTATIVO MÁS NO LIMITATIVO, PARA LAS ÁREAS RESPONSABLES DE SU ELABORACIÓN.</w:t>
      </w:r>
    </w:p>
    <w:p w14:paraId="5B5FE80D" w14:textId="68A00D61" w:rsidR="00FB6AB1" w:rsidRPr="00347625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sz w:val="16"/>
          <w:szCs w:val="16"/>
          <w:u w:val="single"/>
          <w:lang w:val="es-ES"/>
        </w:rPr>
      </w:pPr>
      <w:r w:rsidRPr="005377FF">
        <w:rPr>
          <w:rFonts w:ascii="Geomanist" w:hAnsi="Geomanist" w:cs="Times New Roman"/>
          <w:b/>
          <w:sz w:val="16"/>
          <w:szCs w:val="16"/>
        </w:rPr>
        <w:t xml:space="preserve">SE DEBERÁ DAR AVISO AL ADMINISTRADOR DE </w:t>
      </w:r>
      <w:r w:rsidR="00347625">
        <w:rPr>
          <w:rFonts w:ascii="Geomanist" w:hAnsi="Geomanist" w:cs="Times New Roman"/>
          <w:b/>
          <w:sz w:val="16"/>
          <w:szCs w:val="16"/>
        </w:rPr>
        <w:t>LA UNIDAD DE DESTINO FINAL DE LOS BIENES</w:t>
      </w:r>
      <w:r w:rsidRPr="005377FF">
        <w:rPr>
          <w:rFonts w:ascii="Geomanist" w:hAnsi="Geomanist" w:cs="Times New Roman"/>
          <w:b/>
          <w:sz w:val="16"/>
          <w:szCs w:val="16"/>
        </w:rPr>
        <w:t>, ANEXANDO UNA COPIA SIMPLE DEL ACTA</w:t>
      </w:r>
      <w:r w:rsidRPr="005377FF">
        <w:rPr>
          <w:rFonts w:ascii="Geomanist" w:hAnsi="Geomanist" w:cs="Times New Roman"/>
          <w:sz w:val="16"/>
          <w:szCs w:val="16"/>
        </w:rPr>
        <w:t>.</w:t>
      </w:r>
    </w:p>
    <w:sectPr w:rsidR="00FB6AB1" w:rsidRPr="00347625" w:rsidSect="00A612B8">
      <w:headerReference w:type="default" r:id="rId11"/>
      <w:footerReference w:type="default" r:id="rId12"/>
      <w:pgSz w:w="12240" w:h="15840"/>
      <w:pgMar w:top="2977" w:right="1134" w:bottom="184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878C" w14:textId="77777777" w:rsidR="00877215" w:rsidRDefault="00877215" w:rsidP="00B4228A">
      <w:r>
        <w:separator/>
      </w:r>
    </w:p>
  </w:endnote>
  <w:endnote w:type="continuationSeparator" w:id="0">
    <w:p w14:paraId="5AEC6244" w14:textId="77777777" w:rsidR="00877215" w:rsidRDefault="00877215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">
    <w:altName w:val="Calibri"/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Geomanist Medium">
    <w:panose1 w:val="02000603000000020004"/>
    <w:charset w:val="00"/>
    <w:family w:val="modern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1D09F300" w:rsidR="00686F84" w:rsidRDefault="00C67A70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2D16B3" wp14:editId="523A09E1">
              <wp:simplePos x="0" y="0"/>
              <wp:positionH relativeFrom="column">
                <wp:posOffset>1470660</wp:posOffset>
              </wp:positionH>
              <wp:positionV relativeFrom="paragraph">
                <wp:posOffset>53975</wp:posOffset>
              </wp:positionV>
              <wp:extent cx="5653405" cy="304800"/>
              <wp:effectExtent l="0" t="0" r="0" b="0"/>
              <wp:wrapNone/>
              <wp:docPr id="158185411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340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C8171F" w14:textId="77777777" w:rsidR="005377FF" w:rsidRPr="005C25F3" w:rsidRDefault="005377FF" w:rsidP="005377FF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D04FF5"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</w:t>
                          </w:r>
                          <w:r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D04FF5"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>Tel. 55 5726 1700, Ext. 14093, 14498, 14447.       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2D16B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margin-left:115.8pt;margin-top:4.25pt;width:445.1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" filled="f" stroked="f" strokeweight=".5pt">
              <v:textbox>
                <w:txbxContent>
                  <w:p w14:paraId="56C8171F" w14:textId="77777777" w:rsidR="005377FF" w:rsidRPr="005C25F3" w:rsidRDefault="005377FF" w:rsidP="005377FF">
                    <w:pPr>
                      <w:rPr>
                        <w:sz w:val="13"/>
                        <w:szCs w:val="13"/>
                      </w:rPr>
                    </w:pPr>
                    <w:r w:rsidRPr="00D04FF5"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>Durango No. 291, 9° piso, Col. Roma Norte, Alcaldía Cuauhtémoc, C. P. 06700, Ciudad de México.</w:t>
                    </w:r>
                    <w:r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 xml:space="preserve"> </w:t>
                    </w:r>
                    <w:r w:rsidRPr="00D04FF5"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>Tel. 55 5726 1700, Ext. 14093, 14498, 14447.          www.imss.gob.mx</w:t>
                    </w:r>
                  </w:p>
                </w:txbxContent>
              </v:textbox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68EB11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394FFBDD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44FB0989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tbl>
    <w:tblPr>
      <w:tblStyle w:val="Tablaconcuadrcula"/>
      <w:tblW w:w="1063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7655"/>
      <w:gridCol w:w="1417"/>
    </w:tblGrid>
    <w:tr w:rsidR="00686F84" w:rsidRPr="005377FF" w14:paraId="40753A99" w14:textId="77777777" w:rsidTr="007B0E39">
      <w:tc>
        <w:tcPr>
          <w:tcW w:w="1560" w:type="dxa"/>
        </w:tcPr>
        <w:p w14:paraId="2BCA7ED7" w14:textId="383356F0" w:rsidR="00686F84" w:rsidRPr="005377FF" w:rsidRDefault="008320DD" w:rsidP="0069142F">
          <w:pPr>
            <w:pStyle w:val="Piedepgina"/>
            <w:rPr>
              <w:rFonts w:ascii="Geomanist" w:hAnsi="Geomanist"/>
              <w:sz w:val="16"/>
              <w:szCs w:val="16"/>
            </w:rPr>
          </w:pPr>
          <w:r>
            <w:rPr>
              <w:rFonts w:ascii="Geomanist" w:hAnsi="Geomanist"/>
              <w:sz w:val="16"/>
              <w:szCs w:val="16"/>
            </w:rPr>
            <w:t>LOS</w:t>
          </w:r>
          <w:r w:rsidR="005E3908" w:rsidRPr="005377FF">
            <w:rPr>
              <w:rFonts w:ascii="Geomanist" w:hAnsi="Geomanist"/>
              <w:sz w:val="16"/>
              <w:szCs w:val="16"/>
            </w:rPr>
            <w:t xml:space="preserve"> /</w:t>
          </w:r>
          <w:r w:rsidR="00AC0321">
            <w:rPr>
              <w:rFonts w:ascii="Geomanist" w:hAnsi="Geomanist"/>
              <w:sz w:val="16"/>
              <w:szCs w:val="16"/>
            </w:rPr>
            <w:t xml:space="preserve"> </w:t>
          </w:r>
          <w:r w:rsidR="002F64F1">
            <w:rPr>
              <w:rFonts w:ascii="Geomanist" w:hAnsi="Geomanist"/>
              <w:sz w:val="16"/>
              <w:szCs w:val="16"/>
            </w:rPr>
            <w:t>ECTM</w:t>
          </w:r>
          <w:r w:rsidR="00D4322C">
            <w:rPr>
              <w:rFonts w:ascii="Geomanist" w:hAnsi="Geomanist"/>
              <w:sz w:val="16"/>
              <w:szCs w:val="16"/>
            </w:rPr>
            <w:t xml:space="preserve"> / JIZSP</w:t>
          </w:r>
        </w:p>
      </w:tc>
      <w:tc>
        <w:tcPr>
          <w:tcW w:w="7655" w:type="dxa"/>
        </w:tcPr>
        <w:p w14:paraId="1270D09B" w14:textId="168D904C" w:rsidR="00686F84" w:rsidRPr="005377FF" w:rsidRDefault="00541838" w:rsidP="0069142F">
          <w:pPr>
            <w:jc w:val="center"/>
            <w:rPr>
              <w:rFonts w:ascii="Geomanist" w:hAnsi="Geomanist" w:cs="Times New Roman"/>
              <w:iCs/>
              <w:sz w:val="16"/>
              <w:szCs w:val="16"/>
              <w:lang w:val="es-ES"/>
            </w:rPr>
          </w:pPr>
          <w:r w:rsidRPr="005377FF">
            <w:rPr>
              <w:rFonts w:ascii="Geomanist" w:hAnsi="Geomanist" w:cs="Times New Roman"/>
              <w:iCs/>
              <w:sz w:val="16"/>
              <w:szCs w:val="16"/>
            </w:rPr>
            <w:t>Anexo 4.</w:t>
          </w:r>
          <w:r w:rsidR="00B1207A">
            <w:rPr>
              <w:rFonts w:ascii="Geomanist" w:hAnsi="Geomanist" w:cs="Times New Roman"/>
              <w:iCs/>
              <w:sz w:val="16"/>
              <w:szCs w:val="16"/>
            </w:rPr>
            <w:t>7</w:t>
          </w:r>
          <w:r w:rsidRPr="005377FF">
            <w:rPr>
              <w:rFonts w:ascii="Geomanist" w:hAnsi="Geomanist" w:cs="Times New Roman"/>
              <w:iCs/>
              <w:sz w:val="16"/>
              <w:szCs w:val="16"/>
            </w:rPr>
            <w:t xml:space="preserve"> Acta Administrativa Circunstanciada de Rechazo de Bienes de Inversión</w:t>
          </w:r>
        </w:p>
      </w:tc>
      <w:tc>
        <w:tcPr>
          <w:tcW w:w="1417" w:type="dxa"/>
        </w:tcPr>
        <w:p w14:paraId="0CFF7D43" w14:textId="589A9994" w:rsidR="00686F84" w:rsidRPr="005377FF" w:rsidRDefault="00686F84" w:rsidP="0069142F">
          <w:pPr>
            <w:pStyle w:val="Piedepgina"/>
            <w:jc w:val="right"/>
            <w:rPr>
              <w:rFonts w:ascii="Geomanist" w:hAnsi="Geomanist"/>
              <w:sz w:val="16"/>
              <w:szCs w:val="16"/>
            </w:rPr>
          </w:pPr>
          <w:r w:rsidRPr="005377FF">
            <w:rPr>
              <w:rFonts w:ascii="Geomanist" w:hAnsi="Geomanist"/>
              <w:sz w:val="16"/>
              <w:szCs w:val="16"/>
            </w:rPr>
            <w:t xml:space="preserve">Página </w:t>
          </w:r>
          <w:r w:rsidRPr="005377FF">
            <w:rPr>
              <w:rFonts w:ascii="Geomanist" w:hAnsi="Geomanist"/>
              <w:sz w:val="16"/>
              <w:szCs w:val="16"/>
            </w:rPr>
            <w:fldChar w:fldCharType="begin"/>
          </w:r>
          <w:r w:rsidRPr="005377FF">
            <w:rPr>
              <w:rFonts w:ascii="Geomanist" w:hAnsi="Geomanist"/>
              <w:sz w:val="16"/>
              <w:szCs w:val="16"/>
            </w:rPr>
            <w:instrText>PAGE   \* MERGEFORMAT</w:instrText>
          </w:r>
          <w:r w:rsidRPr="005377FF">
            <w:rPr>
              <w:rFonts w:ascii="Geomanist" w:hAnsi="Geomanist"/>
              <w:sz w:val="16"/>
              <w:szCs w:val="16"/>
            </w:rPr>
            <w:fldChar w:fldCharType="separate"/>
          </w:r>
          <w:r w:rsidR="00B431D9" w:rsidRPr="005377FF">
            <w:rPr>
              <w:rFonts w:ascii="Geomanist" w:hAnsi="Geomanist"/>
              <w:noProof/>
              <w:sz w:val="16"/>
              <w:szCs w:val="16"/>
              <w:lang w:val="es-ES"/>
            </w:rPr>
            <w:t>1</w:t>
          </w:r>
          <w:r w:rsidRPr="005377FF">
            <w:rPr>
              <w:rFonts w:ascii="Geomanist" w:hAnsi="Geomanist"/>
              <w:sz w:val="16"/>
              <w:szCs w:val="16"/>
            </w:rPr>
            <w:fldChar w:fldCharType="end"/>
          </w:r>
          <w:r w:rsidRPr="005377FF">
            <w:rPr>
              <w:rFonts w:ascii="Geomanist" w:hAnsi="Geomanist"/>
              <w:sz w:val="16"/>
              <w:szCs w:val="16"/>
            </w:rPr>
            <w:t xml:space="preserve"> de </w:t>
          </w:r>
          <w:r w:rsidRPr="005377FF">
            <w:rPr>
              <w:rFonts w:ascii="Geomanist" w:hAnsi="Geomanist"/>
              <w:sz w:val="16"/>
              <w:szCs w:val="16"/>
            </w:rPr>
            <w:fldChar w:fldCharType="begin"/>
          </w:r>
          <w:r w:rsidRPr="005377FF">
            <w:rPr>
              <w:rFonts w:ascii="Geomanist" w:hAnsi="Geomanist"/>
              <w:sz w:val="16"/>
              <w:szCs w:val="16"/>
            </w:rPr>
            <w:instrText xml:space="preserve"> NUMPAGES   \* MERGEFORMAT </w:instrText>
          </w:r>
          <w:r w:rsidRPr="005377FF">
            <w:rPr>
              <w:rFonts w:ascii="Geomanist" w:hAnsi="Geomanist"/>
              <w:sz w:val="16"/>
              <w:szCs w:val="16"/>
            </w:rPr>
            <w:fldChar w:fldCharType="separate"/>
          </w:r>
          <w:r w:rsidR="00B431D9" w:rsidRPr="005377FF">
            <w:rPr>
              <w:rFonts w:ascii="Geomanist" w:hAnsi="Geomanist"/>
              <w:noProof/>
              <w:sz w:val="16"/>
              <w:szCs w:val="16"/>
            </w:rPr>
            <w:t>4</w:t>
          </w:r>
          <w:r w:rsidRPr="005377FF">
            <w:rPr>
              <w:rFonts w:ascii="Geomanist" w:hAnsi="Geomanist"/>
              <w:sz w:val="16"/>
              <w:szCs w:val="16"/>
            </w:rPr>
            <w:fldChar w:fldCharType="end"/>
          </w:r>
        </w:p>
      </w:tc>
    </w:tr>
  </w:tbl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41070" w14:textId="77777777" w:rsidR="00877215" w:rsidRDefault="00877215" w:rsidP="00B4228A">
      <w:r>
        <w:separator/>
      </w:r>
    </w:p>
  </w:footnote>
  <w:footnote w:type="continuationSeparator" w:id="0">
    <w:p w14:paraId="5BF559D2" w14:textId="77777777" w:rsidR="00877215" w:rsidRDefault="00877215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93FB" w14:textId="249C5C63" w:rsidR="00CC5BF8" w:rsidRDefault="007B0E39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1" w:name="_Hlk81590387"/>
    <w:bookmarkStart w:id="2" w:name="_Hlk81590388"/>
    <w:bookmarkStart w:id="3" w:name="_Hlk81590409"/>
    <w:bookmarkStart w:id="4" w:name="_Hlk81590410"/>
    <w:bookmarkStart w:id="5" w:name="_Hlk81590422"/>
    <w:bookmarkStart w:id="6" w:name="_Hlk81590423"/>
    <w:r>
      <w:rPr>
        <w:noProof/>
        <w:color w:val="000000"/>
        <w:lang w:val="en-US"/>
      </w:rPr>
      <w:drawing>
        <wp:anchor distT="0" distB="0" distL="114300" distR="114300" simplePos="0" relativeHeight="251664384" behindDoc="1" locked="0" layoutInCell="1" allowOverlap="1" wp14:anchorId="2F169F12" wp14:editId="0CE373AE">
          <wp:simplePos x="0" y="0"/>
          <wp:positionH relativeFrom="page">
            <wp:align>right</wp:align>
          </wp:positionH>
          <wp:positionV relativeFrom="paragraph">
            <wp:posOffset>-440690</wp:posOffset>
          </wp:positionV>
          <wp:extent cx="7758112" cy="10040027"/>
          <wp:effectExtent l="0" t="0" r="0" b="0"/>
          <wp:wrapNone/>
          <wp:docPr id="1779565279" name="Imagen 4" descr="Tex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741921" name="Imagen 4" descr="Text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112" cy="10040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40F3AD" w14:textId="17A80A35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70D11879" w14:textId="2069A1FD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7185B796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43C50634" w:rsidR="00CC5BF8" w:rsidRDefault="007B0E39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D12695A" wp14:editId="055C0C7A">
              <wp:simplePos x="0" y="0"/>
              <wp:positionH relativeFrom="column">
                <wp:posOffset>2447925</wp:posOffset>
              </wp:positionH>
              <wp:positionV relativeFrom="paragraph">
                <wp:posOffset>59055</wp:posOffset>
              </wp:positionV>
              <wp:extent cx="3295650" cy="428625"/>
              <wp:effectExtent l="0" t="0" r="0" b="9525"/>
              <wp:wrapNone/>
              <wp:docPr id="3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0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6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xdr="http://schemas.openxmlformats.org/drawingml/2006/spreadsheetDrawing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51B76A" w14:textId="77777777" w:rsidR="007B0E39" w:rsidRPr="00B539B9" w:rsidRDefault="007B0E39" w:rsidP="007B0E39">
                          <w:pPr>
                            <w:jc w:val="right"/>
                            <w:rPr>
                              <w:rFonts w:ascii="Montserrat" w:eastAsia="MS Mincho" w:hAnsi="Montserrat"/>
                              <w:b/>
                              <w:bCs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b/>
                              <w:bCs/>
                              <w:color w:val="000000" w:themeColor="dark1"/>
                              <w:sz w:val="12"/>
                              <w:szCs w:val="12"/>
                            </w:rPr>
                            <w:t xml:space="preserve"> DIRECCIÓN DE PRESTACIONES MÉDICAS </w:t>
                          </w:r>
                        </w:p>
                        <w:p w14:paraId="3CF637B9" w14:textId="77777777" w:rsidR="007B0E39" w:rsidRPr="00B539B9" w:rsidRDefault="007B0E39" w:rsidP="007B0E39">
                          <w:pPr>
                            <w:jc w:val="right"/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  <w:t>Unidad de Infraestructura, Servicios Médicos Indirectos e Integración Sectorial</w:t>
                          </w:r>
                        </w:p>
                        <w:p w14:paraId="4CC4825B" w14:textId="77777777" w:rsidR="007B0E39" w:rsidRPr="00B539B9" w:rsidRDefault="007B0E39" w:rsidP="007B0E39">
                          <w:pPr>
                            <w:jc w:val="right"/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  <w:t>Coordinación Técnica de Infraestructura Médica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269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2.75pt;margin-top:4.65pt;width:259.5pt;height:3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" filled="f" stroked="f">
              <v:textbox>
                <w:txbxContent>
                  <w:p w14:paraId="3F51B76A" w14:textId="77777777" w:rsidR="007B0E39" w:rsidRPr="00B539B9" w:rsidRDefault="007B0E39" w:rsidP="007B0E39">
                    <w:pPr>
                      <w:jc w:val="right"/>
                      <w:rPr>
                        <w:rFonts w:ascii="Montserrat" w:eastAsia="MS Mincho" w:hAnsi="Montserrat"/>
                        <w:b/>
                        <w:bCs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b/>
                        <w:bCs/>
                        <w:color w:val="000000" w:themeColor="dark1"/>
                        <w:sz w:val="12"/>
                        <w:szCs w:val="12"/>
                      </w:rPr>
                      <w:t xml:space="preserve"> DIRECCIÓN DE PRESTACIONES MÉDICAS </w:t>
                    </w:r>
                  </w:p>
                  <w:p w14:paraId="3CF637B9" w14:textId="77777777" w:rsidR="007B0E39" w:rsidRPr="00B539B9" w:rsidRDefault="007B0E39" w:rsidP="007B0E39">
                    <w:pPr>
                      <w:jc w:val="right"/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  <w:t>Unidad de Infraestructura, Servicios Médicos Indirectos e Integración Sectorial</w:t>
                    </w:r>
                  </w:p>
                  <w:p w14:paraId="4CC4825B" w14:textId="77777777" w:rsidR="007B0E39" w:rsidRPr="00B539B9" w:rsidRDefault="007B0E39" w:rsidP="007B0E39">
                    <w:pPr>
                      <w:jc w:val="right"/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  <w:t>Coordinación Técnica de Infraestructura Médica</w:t>
                    </w:r>
                  </w:p>
                </w:txbxContent>
              </v:textbox>
            </v:shape>
          </w:pict>
        </mc:Fallback>
      </mc:AlternateContent>
    </w:r>
  </w:p>
  <w:p w14:paraId="3FF6DCFA" w14:textId="5BA77F21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0D46F759" w14:textId="188405BC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3DBB87E" w14:textId="1EDF90E3" w:rsidR="007B0E39" w:rsidRDefault="007B0E39" w:rsidP="00541838">
    <w:pPr>
      <w:jc w:val="center"/>
      <w:rPr>
        <w:rFonts w:ascii="Geomanist" w:hAnsi="Geomanist" w:cs="Times New Roman"/>
        <w:b/>
        <w:iCs/>
        <w:sz w:val="18"/>
        <w:szCs w:val="18"/>
      </w:rPr>
    </w:pPr>
  </w:p>
  <w:p w14:paraId="3A5E5656" w14:textId="4DE7E51C" w:rsidR="00541838" w:rsidRPr="006E3EE8" w:rsidRDefault="00541838" w:rsidP="00541838">
    <w:pPr>
      <w:jc w:val="center"/>
      <w:rPr>
        <w:rFonts w:ascii="Geomanist" w:hAnsi="Geomanist" w:cs="Times New Roman"/>
        <w:b/>
        <w:iCs/>
        <w:sz w:val="18"/>
        <w:szCs w:val="18"/>
      </w:rPr>
    </w:pPr>
    <w:r w:rsidRPr="006E3EE8">
      <w:rPr>
        <w:rFonts w:ascii="Geomanist" w:hAnsi="Geomanist" w:cs="Times New Roman"/>
        <w:b/>
        <w:iCs/>
        <w:sz w:val="18"/>
        <w:szCs w:val="18"/>
      </w:rPr>
      <w:t>Anexo No. 4.</w:t>
    </w:r>
    <w:r w:rsidR="00B1207A">
      <w:rPr>
        <w:rFonts w:ascii="Geomanist" w:hAnsi="Geomanist" w:cs="Times New Roman"/>
        <w:b/>
        <w:iCs/>
        <w:sz w:val="18"/>
        <w:szCs w:val="18"/>
      </w:rPr>
      <w:t>7</w:t>
    </w:r>
  </w:p>
  <w:p w14:paraId="5022FF20" w14:textId="77777777" w:rsidR="00541838" w:rsidRPr="006E3EE8" w:rsidRDefault="00541838" w:rsidP="00541838">
    <w:pPr>
      <w:jc w:val="center"/>
      <w:rPr>
        <w:rFonts w:ascii="Geomanist" w:hAnsi="Geomanist" w:cs="Times New Roman"/>
        <w:b/>
        <w:iCs/>
        <w:sz w:val="18"/>
        <w:szCs w:val="18"/>
        <w:lang w:val="es-ES"/>
      </w:rPr>
    </w:pPr>
    <w:r w:rsidRPr="006E3EE8">
      <w:rPr>
        <w:rFonts w:ascii="Geomanist" w:hAnsi="Geomanist" w:cs="Times New Roman"/>
        <w:b/>
        <w:iCs/>
        <w:sz w:val="18"/>
        <w:szCs w:val="18"/>
      </w:rPr>
      <w:t>Acta Administrativa Circunstanciada de Rechazo de Bienes de Inversión</w:t>
    </w:r>
  </w:p>
  <w:p w14:paraId="43E9E37F" w14:textId="77777777" w:rsidR="00CC5BF8" w:rsidRPr="00D33395" w:rsidRDefault="00CC5BF8" w:rsidP="006517CF">
    <w:pPr>
      <w:pStyle w:val="Encabezado"/>
      <w:jc w:val="center"/>
      <w:rPr>
        <w:rFonts w:ascii="Montserrat" w:hAnsi="Montserrat"/>
        <w:b/>
        <w:noProof/>
        <w:sz w:val="18"/>
        <w:szCs w:val="18"/>
        <w:u w:val="single"/>
        <w:lang w:eastAsia="es-MX"/>
      </w:rPr>
    </w:pPr>
  </w:p>
  <w:p w14:paraId="7EC95DD8" w14:textId="77777777" w:rsidR="00CC5BF8" w:rsidRDefault="00CC5BF8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  <w:r w:rsidRPr="00D33395">
      <w:rPr>
        <w:rFonts w:ascii="Montserrat" w:hAnsi="Montserrat"/>
        <w:noProof/>
        <w:sz w:val="18"/>
        <w:szCs w:val="18"/>
        <w:lang w:eastAsia="es-MX"/>
      </w:rPr>
      <w:t>Hoja ___ de ___</w:t>
    </w:r>
  </w:p>
  <w:bookmarkEnd w:id="1"/>
  <w:bookmarkEnd w:id="2"/>
  <w:bookmarkEnd w:id="3"/>
  <w:bookmarkEnd w:id="4"/>
  <w:bookmarkEnd w:id="5"/>
  <w:bookmarkEnd w:id="6"/>
  <w:p w14:paraId="0E221817" w14:textId="63AE86CC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523A0554"/>
    <w:lvl w:ilvl="0" w:tplc="B98A6A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E04"/>
    <w:multiLevelType w:val="hybridMultilevel"/>
    <w:tmpl w:val="E3A83D16"/>
    <w:lvl w:ilvl="0" w:tplc="F7DA30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9431">
    <w:abstractNumId w:val="6"/>
  </w:num>
  <w:num w:numId="2" w16cid:durableId="1806584146">
    <w:abstractNumId w:val="9"/>
  </w:num>
  <w:num w:numId="3" w16cid:durableId="1747453589">
    <w:abstractNumId w:val="7"/>
  </w:num>
  <w:num w:numId="4" w16cid:durableId="1032879528">
    <w:abstractNumId w:val="8"/>
  </w:num>
  <w:num w:numId="5" w16cid:durableId="1975717805">
    <w:abstractNumId w:val="2"/>
  </w:num>
  <w:num w:numId="6" w16cid:durableId="1180655983">
    <w:abstractNumId w:val="4"/>
  </w:num>
  <w:num w:numId="7" w16cid:durableId="1132986471">
    <w:abstractNumId w:val="0"/>
  </w:num>
  <w:num w:numId="8" w16cid:durableId="720129666">
    <w:abstractNumId w:val="1"/>
  </w:num>
  <w:num w:numId="9" w16cid:durableId="2017923726">
    <w:abstractNumId w:val="3"/>
  </w:num>
  <w:num w:numId="10" w16cid:durableId="1277181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3214C"/>
    <w:rsid w:val="0003448A"/>
    <w:rsid w:val="00034AFB"/>
    <w:rsid w:val="00041CB1"/>
    <w:rsid w:val="000442D3"/>
    <w:rsid w:val="000444AF"/>
    <w:rsid w:val="00070294"/>
    <w:rsid w:val="00071C46"/>
    <w:rsid w:val="00083DD4"/>
    <w:rsid w:val="000A02A0"/>
    <w:rsid w:val="000A0EEB"/>
    <w:rsid w:val="000A1383"/>
    <w:rsid w:val="000B287E"/>
    <w:rsid w:val="000C1776"/>
    <w:rsid w:val="000C3F67"/>
    <w:rsid w:val="000C53C1"/>
    <w:rsid w:val="000C666C"/>
    <w:rsid w:val="000D499F"/>
    <w:rsid w:val="000D4F19"/>
    <w:rsid w:val="000E5029"/>
    <w:rsid w:val="000E7A92"/>
    <w:rsid w:val="000F0D4A"/>
    <w:rsid w:val="000F3EA4"/>
    <w:rsid w:val="000F56BB"/>
    <w:rsid w:val="000F58CB"/>
    <w:rsid w:val="001041BF"/>
    <w:rsid w:val="00117B35"/>
    <w:rsid w:val="00125D3A"/>
    <w:rsid w:val="00132984"/>
    <w:rsid w:val="00143325"/>
    <w:rsid w:val="00143A1A"/>
    <w:rsid w:val="00144B99"/>
    <w:rsid w:val="0015296E"/>
    <w:rsid w:val="0016387A"/>
    <w:rsid w:val="001652D7"/>
    <w:rsid w:val="001665A5"/>
    <w:rsid w:val="00167B0F"/>
    <w:rsid w:val="00176AE3"/>
    <w:rsid w:val="001806B0"/>
    <w:rsid w:val="00185C88"/>
    <w:rsid w:val="00195DA6"/>
    <w:rsid w:val="001A2910"/>
    <w:rsid w:val="001A638F"/>
    <w:rsid w:val="001A71FF"/>
    <w:rsid w:val="001B2622"/>
    <w:rsid w:val="001B5088"/>
    <w:rsid w:val="001B6AD6"/>
    <w:rsid w:val="001B6FFE"/>
    <w:rsid w:val="001C2F1F"/>
    <w:rsid w:val="001D3D29"/>
    <w:rsid w:val="001D5289"/>
    <w:rsid w:val="001E07FA"/>
    <w:rsid w:val="001E3ED2"/>
    <w:rsid w:val="001E6EA3"/>
    <w:rsid w:val="00206D94"/>
    <w:rsid w:val="00211013"/>
    <w:rsid w:val="002111D0"/>
    <w:rsid w:val="002120D5"/>
    <w:rsid w:val="0021560F"/>
    <w:rsid w:val="00220C51"/>
    <w:rsid w:val="00223B06"/>
    <w:rsid w:val="002267F4"/>
    <w:rsid w:val="00236822"/>
    <w:rsid w:val="0025041D"/>
    <w:rsid w:val="002524F6"/>
    <w:rsid w:val="00252514"/>
    <w:rsid w:val="002527B4"/>
    <w:rsid w:val="00254733"/>
    <w:rsid w:val="00265289"/>
    <w:rsid w:val="00275E73"/>
    <w:rsid w:val="00293194"/>
    <w:rsid w:val="00294E7B"/>
    <w:rsid w:val="00297F8B"/>
    <w:rsid w:val="002A06DF"/>
    <w:rsid w:val="002B0F4D"/>
    <w:rsid w:val="002B201C"/>
    <w:rsid w:val="002B35F3"/>
    <w:rsid w:val="002C3AA0"/>
    <w:rsid w:val="002C4CE9"/>
    <w:rsid w:val="002C52E0"/>
    <w:rsid w:val="002D0240"/>
    <w:rsid w:val="002D077A"/>
    <w:rsid w:val="002D7F1F"/>
    <w:rsid w:val="002E619C"/>
    <w:rsid w:val="002E6880"/>
    <w:rsid w:val="002F64F1"/>
    <w:rsid w:val="00303200"/>
    <w:rsid w:val="00305A24"/>
    <w:rsid w:val="00307C31"/>
    <w:rsid w:val="0031393D"/>
    <w:rsid w:val="00317657"/>
    <w:rsid w:val="00336A20"/>
    <w:rsid w:val="00344337"/>
    <w:rsid w:val="00344697"/>
    <w:rsid w:val="00346BBA"/>
    <w:rsid w:val="00347625"/>
    <w:rsid w:val="0035396B"/>
    <w:rsid w:val="00364DDB"/>
    <w:rsid w:val="0037168E"/>
    <w:rsid w:val="003767FC"/>
    <w:rsid w:val="00387FBB"/>
    <w:rsid w:val="0039215B"/>
    <w:rsid w:val="003C2631"/>
    <w:rsid w:val="003C2CF8"/>
    <w:rsid w:val="003C4E1C"/>
    <w:rsid w:val="003C5915"/>
    <w:rsid w:val="003D3404"/>
    <w:rsid w:val="003D3E6B"/>
    <w:rsid w:val="003D6A2F"/>
    <w:rsid w:val="003E4AA6"/>
    <w:rsid w:val="003E5B30"/>
    <w:rsid w:val="003E6B37"/>
    <w:rsid w:val="00402086"/>
    <w:rsid w:val="004045BF"/>
    <w:rsid w:val="00415694"/>
    <w:rsid w:val="00420119"/>
    <w:rsid w:val="00421F78"/>
    <w:rsid w:val="00426A0A"/>
    <w:rsid w:val="004324A9"/>
    <w:rsid w:val="00432B29"/>
    <w:rsid w:val="00437C4A"/>
    <w:rsid w:val="00442A29"/>
    <w:rsid w:val="00445E2C"/>
    <w:rsid w:val="00450716"/>
    <w:rsid w:val="00455B35"/>
    <w:rsid w:val="004611E0"/>
    <w:rsid w:val="0047478D"/>
    <w:rsid w:val="00492AA4"/>
    <w:rsid w:val="004B30BD"/>
    <w:rsid w:val="004B48F9"/>
    <w:rsid w:val="004B6DA5"/>
    <w:rsid w:val="004B6F47"/>
    <w:rsid w:val="004C19AC"/>
    <w:rsid w:val="004D49F2"/>
    <w:rsid w:val="004D5AC3"/>
    <w:rsid w:val="004E1D8B"/>
    <w:rsid w:val="004E4919"/>
    <w:rsid w:val="004E686D"/>
    <w:rsid w:val="0050313C"/>
    <w:rsid w:val="00507553"/>
    <w:rsid w:val="005200A5"/>
    <w:rsid w:val="00523D30"/>
    <w:rsid w:val="005250C3"/>
    <w:rsid w:val="005377FF"/>
    <w:rsid w:val="00537975"/>
    <w:rsid w:val="00541838"/>
    <w:rsid w:val="005542C7"/>
    <w:rsid w:val="005550D5"/>
    <w:rsid w:val="00570B0B"/>
    <w:rsid w:val="00575162"/>
    <w:rsid w:val="00575575"/>
    <w:rsid w:val="00584E1D"/>
    <w:rsid w:val="005929CE"/>
    <w:rsid w:val="005949D9"/>
    <w:rsid w:val="005A6742"/>
    <w:rsid w:val="005B53F6"/>
    <w:rsid w:val="005C24A1"/>
    <w:rsid w:val="005D178C"/>
    <w:rsid w:val="005D29A7"/>
    <w:rsid w:val="005E3908"/>
    <w:rsid w:val="005E4339"/>
    <w:rsid w:val="005F47DA"/>
    <w:rsid w:val="005F5E0B"/>
    <w:rsid w:val="00601262"/>
    <w:rsid w:val="00601333"/>
    <w:rsid w:val="00602289"/>
    <w:rsid w:val="00604871"/>
    <w:rsid w:val="00606977"/>
    <w:rsid w:val="00607C51"/>
    <w:rsid w:val="00610E27"/>
    <w:rsid w:val="006141B7"/>
    <w:rsid w:val="00615BE8"/>
    <w:rsid w:val="006233DB"/>
    <w:rsid w:val="00623791"/>
    <w:rsid w:val="0063430F"/>
    <w:rsid w:val="006517CF"/>
    <w:rsid w:val="00653C1D"/>
    <w:rsid w:val="00664483"/>
    <w:rsid w:val="006671C0"/>
    <w:rsid w:val="00686F84"/>
    <w:rsid w:val="006910FB"/>
    <w:rsid w:val="00693A47"/>
    <w:rsid w:val="00694A64"/>
    <w:rsid w:val="006A608E"/>
    <w:rsid w:val="006A7A90"/>
    <w:rsid w:val="006C0592"/>
    <w:rsid w:val="006C41D8"/>
    <w:rsid w:val="006C5D60"/>
    <w:rsid w:val="006E3EE8"/>
    <w:rsid w:val="006E5755"/>
    <w:rsid w:val="007016B2"/>
    <w:rsid w:val="0071059D"/>
    <w:rsid w:val="00717D62"/>
    <w:rsid w:val="007367C8"/>
    <w:rsid w:val="007402FB"/>
    <w:rsid w:val="0074178F"/>
    <w:rsid w:val="00742C63"/>
    <w:rsid w:val="007511B2"/>
    <w:rsid w:val="007567E3"/>
    <w:rsid w:val="00761FA7"/>
    <w:rsid w:val="007620D2"/>
    <w:rsid w:val="007673F4"/>
    <w:rsid w:val="00783756"/>
    <w:rsid w:val="00793078"/>
    <w:rsid w:val="00795DEC"/>
    <w:rsid w:val="007973D8"/>
    <w:rsid w:val="007A5463"/>
    <w:rsid w:val="007A7915"/>
    <w:rsid w:val="007B0E39"/>
    <w:rsid w:val="007B17B8"/>
    <w:rsid w:val="007B5578"/>
    <w:rsid w:val="007C0BA0"/>
    <w:rsid w:val="007C164D"/>
    <w:rsid w:val="007D0B8C"/>
    <w:rsid w:val="007D115D"/>
    <w:rsid w:val="007F26B1"/>
    <w:rsid w:val="008052C9"/>
    <w:rsid w:val="00813A70"/>
    <w:rsid w:val="00826848"/>
    <w:rsid w:val="008320DD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76053"/>
    <w:rsid w:val="00877215"/>
    <w:rsid w:val="00891069"/>
    <w:rsid w:val="008A4B83"/>
    <w:rsid w:val="008A5696"/>
    <w:rsid w:val="008A70D7"/>
    <w:rsid w:val="008C1072"/>
    <w:rsid w:val="008D45C3"/>
    <w:rsid w:val="008D6BA0"/>
    <w:rsid w:val="00910387"/>
    <w:rsid w:val="00913D44"/>
    <w:rsid w:val="00924A98"/>
    <w:rsid w:val="009343C3"/>
    <w:rsid w:val="0094098F"/>
    <w:rsid w:val="00951849"/>
    <w:rsid w:val="00951B69"/>
    <w:rsid w:val="00957C5E"/>
    <w:rsid w:val="00962161"/>
    <w:rsid w:val="00972EC9"/>
    <w:rsid w:val="00975D71"/>
    <w:rsid w:val="00985371"/>
    <w:rsid w:val="00990C80"/>
    <w:rsid w:val="00993976"/>
    <w:rsid w:val="009B009D"/>
    <w:rsid w:val="009B143E"/>
    <w:rsid w:val="009C434B"/>
    <w:rsid w:val="009C6D24"/>
    <w:rsid w:val="009E1A49"/>
    <w:rsid w:val="00A21473"/>
    <w:rsid w:val="00A22FFE"/>
    <w:rsid w:val="00A23650"/>
    <w:rsid w:val="00A23CD8"/>
    <w:rsid w:val="00A261FE"/>
    <w:rsid w:val="00A26257"/>
    <w:rsid w:val="00A3161F"/>
    <w:rsid w:val="00A31BAB"/>
    <w:rsid w:val="00A33AE3"/>
    <w:rsid w:val="00A4304C"/>
    <w:rsid w:val="00A456DE"/>
    <w:rsid w:val="00A500E4"/>
    <w:rsid w:val="00A5224A"/>
    <w:rsid w:val="00A534A3"/>
    <w:rsid w:val="00A53CA9"/>
    <w:rsid w:val="00A53FE4"/>
    <w:rsid w:val="00A560A4"/>
    <w:rsid w:val="00A612B8"/>
    <w:rsid w:val="00A6231C"/>
    <w:rsid w:val="00A63E03"/>
    <w:rsid w:val="00A7661F"/>
    <w:rsid w:val="00A86CDC"/>
    <w:rsid w:val="00AA39D3"/>
    <w:rsid w:val="00AA4710"/>
    <w:rsid w:val="00AA6892"/>
    <w:rsid w:val="00AC0321"/>
    <w:rsid w:val="00AC3C4E"/>
    <w:rsid w:val="00AC532D"/>
    <w:rsid w:val="00AC5CAF"/>
    <w:rsid w:val="00AE4F68"/>
    <w:rsid w:val="00AE7168"/>
    <w:rsid w:val="00AF67CE"/>
    <w:rsid w:val="00B02BCE"/>
    <w:rsid w:val="00B06710"/>
    <w:rsid w:val="00B10881"/>
    <w:rsid w:val="00B1207A"/>
    <w:rsid w:val="00B34085"/>
    <w:rsid w:val="00B36B0F"/>
    <w:rsid w:val="00B404F1"/>
    <w:rsid w:val="00B4228A"/>
    <w:rsid w:val="00B431D9"/>
    <w:rsid w:val="00B46350"/>
    <w:rsid w:val="00B469B3"/>
    <w:rsid w:val="00B537A6"/>
    <w:rsid w:val="00B57FC8"/>
    <w:rsid w:val="00B62C77"/>
    <w:rsid w:val="00B73894"/>
    <w:rsid w:val="00B73EF5"/>
    <w:rsid w:val="00B73FF2"/>
    <w:rsid w:val="00B94A2A"/>
    <w:rsid w:val="00BA12FB"/>
    <w:rsid w:val="00BB61C7"/>
    <w:rsid w:val="00BC2AB7"/>
    <w:rsid w:val="00BC691F"/>
    <w:rsid w:val="00BD07AB"/>
    <w:rsid w:val="00BD1FED"/>
    <w:rsid w:val="00BE1B16"/>
    <w:rsid w:val="00BF39A8"/>
    <w:rsid w:val="00C02D30"/>
    <w:rsid w:val="00C106F6"/>
    <w:rsid w:val="00C335CE"/>
    <w:rsid w:val="00C35A53"/>
    <w:rsid w:val="00C47BD4"/>
    <w:rsid w:val="00C61E97"/>
    <w:rsid w:val="00C67A70"/>
    <w:rsid w:val="00C770D3"/>
    <w:rsid w:val="00C80C62"/>
    <w:rsid w:val="00C94B0E"/>
    <w:rsid w:val="00C9621E"/>
    <w:rsid w:val="00CA0FFA"/>
    <w:rsid w:val="00CA1C66"/>
    <w:rsid w:val="00CA4253"/>
    <w:rsid w:val="00CB06D2"/>
    <w:rsid w:val="00CB4DFC"/>
    <w:rsid w:val="00CB7BEA"/>
    <w:rsid w:val="00CC298A"/>
    <w:rsid w:val="00CC5BF8"/>
    <w:rsid w:val="00CD5C54"/>
    <w:rsid w:val="00CE209B"/>
    <w:rsid w:val="00CE5AEA"/>
    <w:rsid w:val="00CF666F"/>
    <w:rsid w:val="00D04FF4"/>
    <w:rsid w:val="00D10902"/>
    <w:rsid w:val="00D178F1"/>
    <w:rsid w:val="00D17E7D"/>
    <w:rsid w:val="00D21C96"/>
    <w:rsid w:val="00D2380A"/>
    <w:rsid w:val="00D30368"/>
    <w:rsid w:val="00D314CA"/>
    <w:rsid w:val="00D320B8"/>
    <w:rsid w:val="00D33395"/>
    <w:rsid w:val="00D4322C"/>
    <w:rsid w:val="00D52F3F"/>
    <w:rsid w:val="00D532ED"/>
    <w:rsid w:val="00D568C0"/>
    <w:rsid w:val="00D57B0D"/>
    <w:rsid w:val="00D71B26"/>
    <w:rsid w:val="00D7342B"/>
    <w:rsid w:val="00D747C5"/>
    <w:rsid w:val="00D774FF"/>
    <w:rsid w:val="00D937A6"/>
    <w:rsid w:val="00D97196"/>
    <w:rsid w:val="00DA2E2E"/>
    <w:rsid w:val="00DA497B"/>
    <w:rsid w:val="00DA680F"/>
    <w:rsid w:val="00DB20A5"/>
    <w:rsid w:val="00DD20A3"/>
    <w:rsid w:val="00DF1F90"/>
    <w:rsid w:val="00DF58C4"/>
    <w:rsid w:val="00E04162"/>
    <w:rsid w:val="00E05E2F"/>
    <w:rsid w:val="00E062DC"/>
    <w:rsid w:val="00E0691A"/>
    <w:rsid w:val="00E1221B"/>
    <w:rsid w:val="00E16698"/>
    <w:rsid w:val="00E17492"/>
    <w:rsid w:val="00E205EF"/>
    <w:rsid w:val="00E22F45"/>
    <w:rsid w:val="00E32E5C"/>
    <w:rsid w:val="00E362B1"/>
    <w:rsid w:val="00E37E1C"/>
    <w:rsid w:val="00E43527"/>
    <w:rsid w:val="00E64A8E"/>
    <w:rsid w:val="00E70E4E"/>
    <w:rsid w:val="00E74E54"/>
    <w:rsid w:val="00E751F4"/>
    <w:rsid w:val="00E75AC1"/>
    <w:rsid w:val="00E7684D"/>
    <w:rsid w:val="00E832D6"/>
    <w:rsid w:val="00E83641"/>
    <w:rsid w:val="00EA0A37"/>
    <w:rsid w:val="00EA2DF0"/>
    <w:rsid w:val="00EB23BA"/>
    <w:rsid w:val="00EB2E73"/>
    <w:rsid w:val="00EB2F61"/>
    <w:rsid w:val="00EB494E"/>
    <w:rsid w:val="00EB59ED"/>
    <w:rsid w:val="00EC65CE"/>
    <w:rsid w:val="00ED1791"/>
    <w:rsid w:val="00ED7591"/>
    <w:rsid w:val="00EE0FE3"/>
    <w:rsid w:val="00EE3990"/>
    <w:rsid w:val="00EE6F44"/>
    <w:rsid w:val="00EE77DA"/>
    <w:rsid w:val="00EF06B9"/>
    <w:rsid w:val="00EF7AB0"/>
    <w:rsid w:val="00F01690"/>
    <w:rsid w:val="00F0377F"/>
    <w:rsid w:val="00F105E0"/>
    <w:rsid w:val="00F2331F"/>
    <w:rsid w:val="00F42C87"/>
    <w:rsid w:val="00F537A2"/>
    <w:rsid w:val="00F55095"/>
    <w:rsid w:val="00F62991"/>
    <w:rsid w:val="00F71A9D"/>
    <w:rsid w:val="00F72A94"/>
    <w:rsid w:val="00F74F25"/>
    <w:rsid w:val="00F93A49"/>
    <w:rsid w:val="00FB1EE3"/>
    <w:rsid w:val="00FB6AB1"/>
    <w:rsid w:val="00FC506F"/>
    <w:rsid w:val="00FD0FF0"/>
    <w:rsid w:val="00FE06A2"/>
    <w:rsid w:val="00FE514D"/>
    <w:rsid w:val="00FE6C76"/>
    <w:rsid w:val="00FF0015"/>
    <w:rsid w:val="00FF0FD3"/>
    <w:rsid w:val="2E24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"/>
    <w:basedOn w:val="Normal"/>
    <w:link w:val="PrrafodelistaCar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"/>
    <w:link w:val="Prrafodelista"/>
    <w:uiPriority w:val="34"/>
    <w:locked/>
    <w:rsid w:val="00795DEC"/>
    <w:rPr>
      <w:rFonts w:ascii="Arial" w:eastAsiaTheme="minorHAnsi" w:hAnsi="Arial" w:cs="Arial"/>
      <w:sz w:val="22"/>
      <w:szCs w:val="22"/>
      <w:lang w:val="es-MX"/>
    </w:rPr>
  </w:style>
  <w:style w:type="paragraph" w:styleId="Revisin">
    <w:name w:val="Revision"/>
    <w:hidden/>
    <w:uiPriority w:val="99"/>
    <w:semiHidden/>
    <w:rsid w:val="00265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3598</Characters>
  <Application>Microsoft Office Word</Application>
  <DocSecurity>0</DocSecurity>
  <Lines>147</Lines>
  <Paragraphs>51</Paragraphs>
  <ScaleCrop>false</ScaleCrop>
  <Company>Instituto Mexicano del Seguro Social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Jesus Ignacio Zuñiga San Pedro</cp:lastModifiedBy>
  <cp:revision>16</cp:revision>
  <cp:lastPrinted>2025-09-01T18:13:00Z</cp:lastPrinted>
  <dcterms:created xsi:type="dcterms:W3CDTF">2025-01-13T17:26:00Z</dcterms:created>
  <dcterms:modified xsi:type="dcterms:W3CDTF">2026-01-29T17:44:00Z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